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3C84C658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6116D">
        <w:rPr>
          <w:rFonts w:asciiTheme="majorHAnsi" w:hAnsiTheme="majorHAnsi" w:cstheme="majorHAnsi"/>
          <w:sz w:val="24"/>
          <w:szCs w:val="24"/>
          <w:u w:val="single"/>
        </w:rPr>
        <w:t>09/04/2024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E3280B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Borders, Hood, &amp; Associates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– Dr.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H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ood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4B798CC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46116D">
        <w:rPr>
          <w:rFonts w:asciiTheme="majorHAnsi" w:hAnsiTheme="majorHAnsi" w:cstheme="majorHAnsi"/>
          <w:sz w:val="24"/>
          <w:szCs w:val="24"/>
          <w:u w:val="single"/>
        </w:rPr>
        <w:t>Sexton, Sandra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1B38F52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46116D">
        <w:rPr>
          <w:rFonts w:asciiTheme="majorHAnsi" w:hAnsiTheme="majorHAnsi" w:cstheme="majorHAnsi"/>
          <w:sz w:val="24"/>
          <w:szCs w:val="24"/>
          <w:u w:val="single"/>
        </w:rPr>
        <w:t>08/17/2024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6ADA30C2" w:rsidR="000A5576" w:rsidRPr="00603474" w:rsidRDefault="0046116D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</w:t>
            </w:r>
            <w:r w:rsidR="000A5576" w:rsidRPr="00603474">
              <w:rPr>
                <w:b/>
                <w:bCs/>
              </w:rPr>
              <w:t>/</w:t>
            </w:r>
            <w:r>
              <w:rPr>
                <w:b/>
                <w:bCs/>
              </w:rPr>
              <w:t>17</w:t>
            </w:r>
            <w:r w:rsidR="000A5576" w:rsidRPr="00603474">
              <w:rPr>
                <w:b/>
                <w:bCs/>
              </w:rPr>
              <w:t>/20</w:t>
            </w:r>
            <w:r>
              <w:rPr>
                <w:b/>
                <w:bCs/>
              </w:rPr>
              <w:t>24</w:t>
            </w:r>
          </w:p>
        </w:tc>
        <w:tc>
          <w:tcPr>
            <w:tcW w:w="1617" w:type="dxa"/>
          </w:tcPr>
          <w:p w14:paraId="1A6DA31F" w14:textId="3D836119" w:rsidR="000A5576" w:rsidRPr="00603474" w:rsidRDefault="0046116D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06/04/2022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F9962A3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  <w:tc>
          <w:tcPr>
            <w:tcW w:w="1617" w:type="dxa"/>
          </w:tcPr>
          <w:p w14:paraId="513A1F9C" w14:textId="7698419E" w:rsidR="00115B82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 Bale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0CCA0F3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617" w:type="dxa"/>
          </w:tcPr>
          <w:p w14:paraId="27A7650F" w14:textId="4A1A303A" w:rsidR="00115B82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46116D" w:rsidRPr="00C4665C" w14:paraId="09EDEDA0" w14:textId="73C8AF88" w:rsidTr="000A5576">
        <w:tc>
          <w:tcPr>
            <w:tcW w:w="1712" w:type="dxa"/>
          </w:tcPr>
          <w:p w14:paraId="1011A98D" w14:textId="77777777" w:rsidR="0046116D" w:rsidRPr="00C4665C" w:rsidRDefault="0046116D" w:rsidP="0046116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29CE3D9A" w:rsidR="0046116D" w:rsidRPr="00C4665C" w:rsidRDefault="0046116D" w:rsidP="0046116D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</w:t>
            </w:r>
            <w:r w:rsidRPr="00603474">
              <w:rPr>
                <w:b/>
                <w:bCs/>
              </w:rPr>
              <w:t>/</w:t>
            </w:r>
            <w:r>
              <w:rPr>
                <w:b/>
                <w:bCs/>
              </w:rPr>
              <w:t>17</w:t>
            </w:r>
            <w:r w:rsidRPr="00603474">
              <w:rPr>
                <w:b/>
                <w:bCs/>
              </w:rPr>
              <w:t>/20</w:t>
            </w:r>
            <w:r>
              <w:rPr>
                <w:b/>
                <w:bCs/>
              </w:rPr>
              <w:t>24</w:t>
            </w:r>
          </w:p>
        </w:tc>
        <w:tc>
          <w:tcPr>
            <w:tcW w:w="1617" w:type="dxa"/>
          </w:tcPr>
          <w:p w14:paraId="7502F761" w14:textId="628E4F05" w:rsidR="0046116D" w:rsidRPr="00603474" w:rsidRDefault="0046116D" w:rsidP="004611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06/04/2022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0F2FD5D3" w:rsidR="000A5576" w:rsidRPr="00C4665C" w:rsidRDefault="000A5576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 w:rsidR="00115B82">
              <w:rPr>
                <w:rFonts w:cstheme="minorHAnsi"/>
                <w:b/>
                <w:bCs/>
                <w:sz w:val="24"/>
                <w:szCs w:val="24"/>
              </w:rPr>
              <w:t>CB</w:t>
            </w:r>
          </w:p>
        </w:tc>
        <w:tc>
          <w:tcPr>
            <w:tcW w:w="1617" w:type="dxa"/>
          </w:tcPr>
          <w:p w14:paraId="31290564" w14:textId="4830F25A" w:rsidR="000A5576" w:rsidRPr="00C4665C" w:rsidRDefault="0046116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3.0</w:t>
            </w:r>
            <w:r w:rsidR="000A5576">
              <w:rPr>
                <w:rFonts w:cstheme="minorHAnsi"/>
                <w:sz w:val="24"/>
                <w:szCs w:val="24"/>
              </w:rPr>
              <w:t xml:space="preserve"> </w:t>
            </w:r>
            <w:r w:rsidR="00115B82">
              <w:rPr>
                <w:rFonts w:cstheme="minorHAnsi"/>
                <w:sz w:val="24"/>
                <w:szCs w:val="24"/>
              </w:rPr>
              <w:t>E</w:t>
            </w:r>
          </w:p>
        </w:tc>
        <w:tc>
          <w:tcPr>
            <w:tcW w:w="1617" w:type="dxa"/>
          </w:tcPr>
          <w:p w14:paraId="604F1563" w14:textId="3E155C58" w:rsidR="000A5576" w:rsidRDefault="00115B82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  <w:r w:rsidR="0046116D">
              <w:rPr>
                <w:rFonts w:cstheme="minorHAnsi"/>
                <w:sz w:val="24"/>
                <w:szCs w:val="24"/>
              </w:rPr>
              <w:t>6</w:t>
            </w:r>
            <w:r>
              <w:rPr>
                <w:rFonts w:cstheme="minorHAnsi"/>
                <w:sz w:val="24"/>
                <w:szCs w:val="24"/>
              </w:rPr>
              <w:t xml:space="preserve"> E</w:t>
            </w:r>
          </w:p>
        </w:tc>
      </w:tr>
      <w:tr w:rsidR="0046116D" w:rsidRPr="00C4665C" w14:paraId="2AF013F1" w14:textId="77777777" w:rsidTr="000A5576">
        <w:tc>
          <w:tcPr>
            <w:tcW w:w="1712" w:type="dxa"/>
          </w:tcPr>
          <w:p w14:paraId="06C88DF1" w14:textId="5D0436DB" w:rsidR="0046116D" w:rsidRDefault="0046116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56F9F7D1" w14:textId="7C48C768" w:rsidR="0046116D" w:rsidRDefault="0046116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H</w:t>
            </w:r>
          </w:p>
        </w:tc>
        <w:tc>
          <w:tcPr>
            <w:tcW w:w="1617" w:type="dxa"/>
          </w:tcPr>
          <w:p w14:paraId="4EA4FFA4" w14:textId="7CB64A39" w:rsidR="0046116D" w:rsidRDefault="0046116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</w:t>
            </w:r>
          </w:p>
        </w:tc>
      </w:tr>
      <w:tr w:rsidR="0046116D" w:rsidRPr="00C4665C" w14:paraId="15134A92" w14:textId="77777777" w:rsidTr="000A5576">
        <w:tc>
          <w:tcPr>
            <w:tcW w:w="1712" w:type="dxa"/>
          </w:tcPr>
          <w:p w14:paraId="47544D65" w14:textId="1774A29E" w:rsidR="0046116D" w:rsidRDefault="0046116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082A04AB" w14:textId="3A84E13D" w:rsidR="0046116D" w:rsidRDefault="0046116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2.9 E</w:t>
            </w:r>
          </w:p>
        </w:tc>
        <w:tc>
          <w:tcPr>
            <w:tcW w:w="1617" w:type="dxa"/>
          </w:tcPr>
          <w:p w14:paraId="4F01D9F4" w14:textId="093BC918" w:rsidR="0046116D" w:rsidRDefault="0046116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2.1 E</w:t>
            </w:r>
          </w:p>
        </w:tc>
      </w:tr>
      <w:tr w:rsidR="0046116D" w:rsidRPr="00C4665C" w14:paraId="5AAB501D" w14:textId="77777777" w:rsidTr="000A5576">
        <w:tc>
          <w:tcPr>
            <w:tcW w:w="1712" w:type="dxa"/>
          </w:tcPr>
          <w:p w14:paraId="1D7221BB" w14:textId="113ACA5F" w:rsidR="0046116D" w:rsidRDefault="0046116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LICA </w:t>
            </w:r>
          </w:p>
        </w:tc>
        <w:tc>
          <w:tcPr>
            <w:tcW w:w="1617" w:type="dxa"/>
          </w:tcPr>
          <w:p w14:paraId="3E84BC08" w14:textId="770CD427" w:rsidR="0046116D" w:rsidRDefault="0046116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617" w:type="dxa"/>
          </w:tcPr>
          <w:p w14:paraId="052E421F" w14:textId="20F9CB22" w:rsidR="0046116D" w:rsidRDefault="0046116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</w:tr>
      <w:tr w:rsidR="0046116D" w:rsidRPr="00C4665C" w14:paraId="16235458" w14:textId="77777777" w:rsidTr="000A5576">
        <w:tc>
          <w:tcPr>
            <w:tcW w:w="1712" w:type="dxa"/>
          </w:tcPr>
          <w:p w14:paraId="1AA533D4" w14:textId="7A20B070" w:rsidR="0046116D" w:rsidRDefault="0046116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1617" w:type="dxa"/>
          </w:tcPr>
          <w:p w14:paraId="4EC20808" w14:textId="2D0BD2E7" w:rsidR="0046116D" w:rsidRDefault="0046116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.98</w:t>
            </w:r>
          </w:p>
        </w:tc>
        <w:tc>
          <w:tcPr>
            <w:tcW w:w="1617" w:type="dxa"/>
          </w:tcPr>
          <w:p w14:paraId="04BB07B5" w14:textId="0B167638" w:rsidR="0046116D" w:rsidRDefault="0046116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.94</w:t>
            </w:r>
          </w:p>
        </w:tc>
      </w:tr>
      <w:tr w:rsidR="0046116D" w:rsidRPr="00C4665C" w14:paraId="715BB322" w14:textId="77777777" w:rsidTr="000A5576">
        <w:tc>
          <w:tcPr>
            <w:tcW w:w="1712" w:type="dxa"/>
          </w:tcPr>
          <w:p w14:paraId="700EED28" w14:textId="2AB8FDBF" w:rsidR="0046116D" w:rsidRDefault="0046116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1617" w:type="dxa"/>
          </w:tcPr>
          <w:p w14:paraId="07AD05FB" w14:textId="473F8E33" w:rsidR="0046116D" w:rsidRDefault="0046116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1.19</w:t>
            </w:r>
          </w:p>
        </w:tc>
        <w:tc>
          <w:tcPr>
            <w:tcW w:w="1617" w:type="dxa"/>
          </w:tcPr>
          <w:p w14:paraId="13CB17C6" w14:textId="394548A6" w:rsidR="0046116D" w:rsidRDefault="0046116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1.10</w:t>
            </w:r>
          </w:p>
        </w:tc>
      </w:tr>
      <w:tr w:rsidR="0046116D" w:rsidRPr="00C4665C" w14:paraId="16B8B732" w14:textId="77777777" w:rsidTr="000A5576">
        <w:tc>
          <w:tcPr>
            <w:tcW w:w="1712" w:type="dxa"/>
          </w:tcPr>
          <w:p w14:paraId="408C24B4" w14:textId="5A77C86F" w:rsidR="0046116D" w:rsidRDefault="0046116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Plaque Burden</w:t>
            </w:r>
          </w:p>
        </w:tc>
        <w:tc>
          <w:tcPr>
            <w:tcW w:w="1617" w:type="dxa"/>
          </w:tcPr>
          <w:p w14:paraId="5B68DDA3" w14:textId="13D72DF6" w:rsidR="0046116D" w:rsidRDefault="0046116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8.7</w:t>
            </w:r>
          </w:p>
        </w:tc>
        <w:tc>
          <w:tcPr>
            <w:tcW w:w="1617" w:type="dxa"/>
          </w:tcPr>
          <w:p w14:paraId="610BA4A8" w14:textId="5EBC8103" w:rsidR="0046116D" w:rsidRDefault="0046116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4.7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35B268B7" w14:textId="77777777" w:rsidR="0046116D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Asked Jessica for specific concerns from Dr. Hood, </w:t>
      </w:r>
      <w:r w:rsidR="0046116D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“Triple review, does he feel better seen, or actual progression?” </w:t>
      </w:r>
    </w:p>
    <w:p w14:paraId="69288669" w14:textId="77777777" w:rsidR="0046116D" w:rsidRDefault="0046116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49DC077A" w:rsidR="00603474" w:rsidRPr="00CA2F3A" w:rsidRDefault="0046116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I am assuming he wants to know if you feel the increase in plaque burden and inflammation is due to progression of disease, or if the images are better this year. </w:t>
      </w:r>
      <w:r w:rsidR="00CA2F3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C3044" w14:textId="77777777" w:rsidR="008F67EC" w:rsidRDefault="008F67EC" w:rsidP="005C3D1E">
      <w:pPr>
        <w:spacing w:after="0" w:line="240" w:lineRule="auto"/>
      </w:pPr>
      <w:r>
        <w:separator/>
      </w:r>
    </w:p>
  </w:endnote>
  <w:endnote w:type="continuationSeparator" w:id="0">
    <w:p w14:paraId="4EE31678" w14:textId="77777777" w:rsidR="008F67EC" w:rsidRDefault="008F67EC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27D62" w14:textId="77777777" w:rsidR="008F67EC" w:rsidRDefault="008F67EC" w:rsidP="005C3D1E">
      <w:pPr>
        <w:spacing w:after="0" w:line="240" w:lineRule="auto"/>
      </w:pPr>
      <w:r>
        <w:separator/>
      </w:r>
    </w:p>
  </w:footnote>
  <w:footnote w:type="continuationSeparator" w:id="0">
    <w:p w14:paraId="73619C11" w14:textId="77777777" w:rsidR="008F67EC" w:rsidRDefault="008F67EC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415F56"/>
    <w:rsid w:val="00436EBB"/>
    <w:rsid w:val="0046116D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7E0207"/>
    <w:rsid w:val="00803F3C"/>
    <w:rsid w:val="00877F41"/>
    <w:rsid w:val="008F419B"/>
    <w:rsid w:val="008F67EC"/>
    <w:rsid w:val="00902E83"/>
    <w:rsid w:val="009E3DD2"/>
    <w:rsid w:val="00A802E9"/>
    <w:rsid w:val="00AE7F35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2</cp:revision>
  <cp:lastPrinted>2023-11-20T22:01:00Z</cp:lastPrinted>
  <dcterms:created xsi:type="dcterms:W3CDTF">2024-09-04T19:58:00Z</dcterms:created>
  <dcterms:modified xsi:type="dcterms:W3CDTF">2024-09-04T19:58:00Z</dcterms:modified>
</cp:coreProperties>
</file>